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E667" w14:textId="77777777" w:rsidR="00952C29" w:rsidRDefault="003350BA">
      <w:pPr>
        <w:pStyle w:val="Title"/>
      </w:pPr>
      <w:r>
        <w:t>Weekly Work Report</w:t>
      </w:r>
    </w:p>
    <w:p w14:paraId="0A1EC427" w14:textId="77777777" w:rsidR="00952C29" w:rsidRDefault="009A7D5E">
      <w:pPr>
        <w:pStyle w:val="Heading1"/>
      </w:pPr>
      <w:r>
        <w:t>Summary</w:t>
      </w:r>
    </w:p>
    <w:p w14:paraId="414869B6" w14:textId="77777777" w:rsidR="00EF1903" w:rsidRDefault="00EF1903" w:rsidP="003350BA">
      <w:pPr>
        <w:rPr>
          <w:rFonts w:asciiTheme="majorHAnsi" w:hAnsiTheme="majorHAnsi"/>
          <w:caps/>
          <w:color w:val="5D9836" w:themeColor="accent1" w:themeShade="BF"/>
        </w:rPr>
        <w:sectPr w:rsidR="00EF1903" w:rsidSect="00EF1903">
          <w:footerReference w:type="default" r:id="rId11"/>
          <w:headerReference w:type="first" r:id="rId12"/>
          <w:pgSz w:w="15840" w:h="12240" w:orient="landscape" w:code="1"/>
          <w:pgMar w:top="1080" w:right="1440" w:bottom="1080" w:left="1080" w:header="864" w:footer="720" w:gutter="0"/>
          <w:cols w:space="720"/>
          <w:titlePg/>
          <w:docGrid w:linePitch="360"/>
        </w:sectPr>
      </w:pPr>
    </w:p>
    <w:p w14:paraId="120C38E5" w14:textId="77777777" w:rsidR="003350BA" w:rsidRDefault="00EF1903" w:rsidP="00F34198">
      <w:pPr>
        <w:ind w:left="142"/>
      </w:pPr>
      <w:r w:rsidRPr="00EF1903">
        <w:rPr>
          <w:rFonts w:asciiTheme="majorHAnsi" w:hAnsiTheme="majorHAnsi"/>
          <w:caps/>
          <w:color w:val="5D9836" w:themeColor="accent1" w:themeShade="BF"/>
        </w:rPr>
        <w:t>Employee:</w:t>
      </w:r>
      <w:r>
        <w:tab/>
        <w:t>[[employee]]</w:t>
      </w:r>
    </w:p>
    <w:p w14:paraId="79EF717E" w14:textId="77777777" w:rsidR="00EF1903" w:rsidRDefault="00EF1903" w:rsidP="00F34198">
      <w:pPr>
        <w:ind w:left="142"/>
      </w:pPr>
      <w:r w:rsidRPr="00EF1903">
        <w:rPr>
          <w:rFonts w:asciiTheme="majorHAnsi" w:hAnsiTheme="majorHAnsi"/>
          <w:caps/>
          <w:color w:val="5D9836" w:themeColor="accent1" w:themeShade="BF"/>
        </w:rPr>
        <w:t>Manager:</w:t>
      </w:r>
      <w:r>
        <w:tab/>
        <w:t>[[Manager]]</w:t>
      </w:r>
    </w:p>
    <w:p w14:paraId="71E1F9D6" w14:textId="2A928BCF" w:rsidR="00EF1903" w:rsidRDefault="00EF1903" w:rsidP="00F34198">
      <w:pPr>
        <w:ind w:left="142"/>
      </w:pPr>
      <w:r w:rsidRPr="00EF1903">
        <w:rPr>
          <w:rFonts w:asciiTheme="majorHAnsi" w:hAnsiTheme="majorHAnsi"/>
          <w:caps/>
          <w:color w:val="5D9836" w:themeColor="accent1" w:themeShade="BF"/>
        </w:rPr>
        <w:t>Status:</w:t>
      </w:r>
      <w:r>
        <w:tab/>
        <w:t>[[status]]</w:t>
      </w:r>
    </w:p>
    <w:p w14:paraId="053A8BBE" w14:textId="77777777" w:rsidR="00EF1903" w:rsidRDefault="00EF1903" w:rsidP="003350BA"/>
    <w:p w14:paraId="320FBB63" w14:textId="77777777" w:rsidR="00EF1903" w:rsidRDefault="00EF1903" w:rsidP="003350BA">
      <w:r w:rsidRPr="00EF1903">
        <w:rPr>
          <w:rFonts w:asciiTheme="majorHAnsi" w:hAnsiTheme="majorHAnsi"/>
          <w:caps/>
          <w:color w:val="5D9836" w:themeColor="accent1" w:themeShade="BF"/>
        </w:rPr>
        <w:t>Week:</w:t>
      </w:r>
      <w:r>
        <w:tab/>
      </w:r>
      <w:r>
        <w:tab/>
      </w:r>
      <w:r>
        <w:tab/>
        <w:t>[[week]]</w:t>
      </w:r>
    </w:p>
    <w:p w14:paraId="209483C2" w14:textId="77777777" w:rsidR="00EF1903" w:rsidRDefault="00EF1903" w:rsidP="003350BA">
      <w:r w:rsidRPr="00EF1903">
        <w:rPr>
          <w:rFonts w:asciiTheme="majorHAnsi" w:hAnsiTheme="majorHAnsi"/>
          <w:caps/>
          <w:color w:val="5D9836" w:themeColor="accent1" w:themeShade="BF"/>
        </w:rPr>
        <w:t>Total Hours:</w:t>
      </w:r>
      <w:r>
        <w:rPr>
          <w:rFonts w:asciiTheme="majorHAnsi" w:hAnsiTheme="majorHAnsi"/>
          <w:caps/>
          <w:color w:val="5D9836" w:themeColor="accent1" w:themeShade="BF"/>
        </w:rPr>
        <w:tab/>
      </w:r>
      <w:r>
        <w:tab/>
        <w:t>[[totalhours]]</w:t>
      </w:r>
    </w:p>
    <w:p w14:paraId="7C8F6531" w14:textId="77777777" w:rsidR="00EF1903" w:rsidRPr="003350BA" w:rsidRDefault="00EF1903" w:rsidP="003350BA">
      <w:r w:rsidRPr="00EF1903">
        <w:rPr>
          <w:rFonts w:asciiTheme="majorHAnsi" w:hAnsiTheme="majorHAnsi"/>
          <w:caps/>
          <w:color w:val="5D9836" w:themeColor="accent1" w:themeShade="BF"/>
        </w:rPr>
        <w:t>Total to invoice:</w:t>
      </w:r>
      <w:r>
        <w:tab/>
        <w:t>[[totalToInvoice]]</w:t>
      </w:r>
    </w:p>
    <w:p w14:paraId="242A0017" w14:textId="77777777" w:rsidR="00EF1903" w:rsidRDefault="00EF1903">
      <w:pPr>
        <w:pStyle w:val="Heading1"/>
        <w:sectPr w:rsidR="00EF1903" w:rsidSect="00EF1903">
          <w:type w:val="continuous"/>
          <w:pgSz w:w="15840" w:h="12240" w:orient="landscape" w:code="1"/>
          <w:pgMar w:top="1080" w:right="1440" w:bottom="1080" w:left="1080" w:header="864" w:footer="720" w:gutter="0"/>
          <w:cols w:num="2" w:space="720"/>
          <w:titlePg/>
          <w:docGrid w:linePitch="360"/>
        </w:sectPr>
      </w:pPr>
    </w:p>
    <w:p w14:paraId="7A522C6C" w14:textId="77777777" w:rsidR="00952C29" w:rsidRDefault="003350BA">
      <w:pPr>
        <w:pStyle w:val="Heading1"/>
      </w:pPr>
      <w:r>
        <w:t>Details</w:t>
      </w:r>
    </w:p>
    <w:tbl>
      <w:tblPr>
        <w:tblStyle w:val="PlainTable3"/>
        <w:tblW w:w="5000" w:type="pct"/>
        <w:tblLayout w:type="fixed"/>
        <w:tblLook w:val="0420" w:firstRow="1" w:lastRow="0" w:firstColumn="0" w:lastColumn="0" w:noHBand="0" w:noVBand="1"/>
      </w:tblPr>
      <w:tblGrid>
        <w:gridCol w:w="2412"/>
        <w:gridCol w:w="1561"/>
        <w:gridCol w:w="1417"/>
        <w:gridCol w:w="1417"/>
        <w:gridCol w:w="1561"/>
        <w:gridCol w:w="991"/>
        <w:gridCol w:w="1417"/>
        <w:gridCol w:w="1135"/>
        <w:gridCol w:w="1409"/>
      </w:tblGrid>
      <w:tr w:rsidR="000404CC" w14:paraId="66166255" w14:textId="77777777" w:rsidTr="007F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5" w:type="pct"/>
          </w:tcPr>
          <w:p w14:paraId="3D7F22AC" w14:textId="77777777" w:rsidR="00EF1903" w:rsidRDefault="00EF1903">
            <w:r>
              <w:t>Project</w:t>
            </w:r>
            <w:bookmarkStart w:id="0" w:name="_GoBack"/>
            <w:bookmarkEnd w:id="0"/>
          </w:p>
        </w:tc>
        <w:tc>
          <w:tcPr>
            <w:tcW w:w="586" w:type="pct"/>
          </w:tcPr>
          <w:p w14:paraId="5161E8A4" w14:textId="77777777" w:rsidR="00EF1903" w:rsidRDefault="00EF1903">
            <w:r>
              <w:t>Subproject</w:t>
            </w:r>
          </w:p>
        </w:tc>
        <w:tc>
          <w:tcPr>
            <w:tcW w:w="532" w:type="pct"/>
          </w:tcPr>
          <w:p w14:paraId="3426B259" w14:textId="77777777" w:rsidR="00EF1903" w:rsidRDefault="00EF1903">
            <w:r>
              <w:t>Work</w:t>
            </w:r>
          </w:p>
        </w:tc>
        <w:tc>
          <w:tcPr>
            <w:tcW w:w="532" w:type="pct"/>
          </w:tcPr>
          <w:p w14:paraId="4B94C0D8" w14:textId="77777777" w:rsidR="00EF1903" w:rsidRDefault="00EF1903">
            <w:r>
              <w:t>Start</w:t>
            </w:r>
          </w:p>
        </w:tc>
        <w:tc>
          <w:tcPr>
            <w:tcW w:w="586" w:type="pct"/>
          </w:tcPr>
          <w:p w14:paraId="24B7075F" w14:textId="77777777" w:rsidR="00EF1903" w:rsidRDefault="00EF1903">
            <w:r>
              <w:t>End</w:t>
            </w:r>
          </w:p>
        </w:tc>
        <w:tc>
          <w:tcPr>
            <w:tcW w:w="372" w:type="pct"/>
          </w:tcPr>
          <w:p w14:paraId="1CA28661" w14:textId="77777777" w:rsidR="00EF1903" w:rsidRDefault="00EF1903">
            <w:r>
              <w:t>Break</w:t>
            </w:r>
          </w:p>
        </w:tc>
        <w:tc>
          <w:tcPr>
            <w:tcW w:w="532" w:type="pct"/>
          </w:tcPr>
          <w:p w14:paraId="2209F9ED" w14:textId="77777777" w:rsidR="00EF1903" w:rsidRDefault="00EF1903">
            <w:r>
              <w:t>Billable</w:t>
            </w:r>
          </w:p>
        </w:tc>
        <w:tc>
          <w:tcPr>
            <w:tcW w:w="426" w:type="pct"/>
          </w:tcPr>
          <w:p w14:paraId="73C5C5E5" w14:textId="77777777" w:rsidR="00EF1903" w:rsidRDefault="00EF1903">
            <w:r>
              <w:t>Hours</w:t>
            </w:r>
          </w:p>
        </w:tc>
        <w:tc>
          <w:tcPr>
            <w:tcW w:w="530" w:type="pct"/>
          </w:tcPr>
          <w:p w14:paraId="0545E95E" w14:textId="77777777" w:rsidR="00EF1903" w:rsidRDefault="00EF1903">
            <w:r>
              <w:t>To invoice</w:t>
            </w:r>
          </w:p>
        </w:tc>
      </w:tr>
      <w:tr w:rsidR="009506E4" w14:paraId="2FA31220" w14:textId="77777777" w:rsidTr="007F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5" w:type="pct"/>
          </w:tcPr>
          <w:p w14:paraId="03C75703" w14:textId="4A9952EC" w:rsidR="00EF1903" w:rsidRDefault="00EF1903">
            <w:r>
              <w:t>[[lo</w:t>
            </w:r>
            <w:r w:rsidR="00F34198">
              <w:t>op TimeSheet]]</w:t>
            </w:r>
            <w:r>
              <w:t>[[project]]</w:t>
            </w:r>
          </w:p>
        </w:tc>
        <w:tc>
          <w:tcPr>
            <w:tcW w:w="586" w:type="pct"/>
          </w:tcPr>
          <w:p w14:paraId="1161B26F" w14:textId="77777777" w:rsidR="00EF1903" w:rsidRDefault="00EF1903">
            <w:r>
              <w:t>[[subproject]]</w:t>
            </w:r>
          </w:p>
        </w:tc>
        <w:tc>
          <w:tcPr>
            <w:tcW w:w="532" w:type="pct"/>
          </w:tcPr>
          <w:p w14:paraId="6C070378" w14:textId="77777777" w:rsidR="00EF1903" w:rsidRDefault="00EF1903">
            <w:r>
              <w:t>[[worktype]]</w:t>
            </w:r>
          </w:p>
        </w:tc>
        <w:tc>
          <w:tcPr>
            <w:tcW w:w="532" w:type="pct"/>
          </w:tcPr>
          <w:p w14:paraId="641D06CE" w14:textId="77777777" w:rsidR="00EF1903" w:rsidRDefault="00EF1903">
            <w:r>
              <w:t>[[datestart]]</w:t>
            </w:r>
          </w:p>
        </w:tc>
        <w:tc>
          <w:tcPr>
            <w:tcW w:w="586" w:type="pct"/>
          </w:tcPr>
          <w:p w14:paraId="489B028C" w14:textId="77777777" w:rsidR="00EF1903" w:rsidRDefault="00EF1903">
            <w:r>
              <w:t>[[dateend]]</w:t>
            </w:r>
          </w:p>
        </w:tc>
        <w:tc>
          <w:tcPr>
            <w:tcW w:w="372" w:type="pct"/>
          </w:tcPr>
          <w:p w14:paraId="7DBD9C68" w14:textId="77777777" w:rsidR="00EF1903" w:rsidRDefault="00EF1903">
            <w:r>
              <w:t>[[breakhours]]</w:t>
            </w:r>
          </w:p>
        </w:tc>
        <w:tc>
          <w:tcPr>
            <w:tcW w:w="532" w:type="pct"/>
          </w:tcPr>
          <w:p w14:paraId="6E264308" w14:textId="4EFEFD39" w:rsidR="00EF1903" w:rsidRDefault="00EA71BD">
            <w:r>
              <w:t>[[</w:t>
            </w:r>
            <w:r w:rsidR="00AF75EC">
              <w:t xml:space="preserve">if </w:t>
            </w:r>
            <w:r w:rsidR="00EF1903">
              <w:t>[[billable]]</w:t>
            </w:r>
            <w:r w:rsidR="00AF75EC">
              <w:t xml:space="preserve"> ]] </w:t>
            </w:r>
            <w:r w:rsidR="000D782B">
              <w:t>x</w:t>
            </w:r>
            <w:r w:rsidR="00AF75EC">
              <w:t xml:space="preserve"> [[end if]]</w:t>
            </w:r>
          </w:p>
        </w:tc>
        <w:tc>
          <w:tcPr>
            <w:tcW w:w="426" w:type="pct"/>
          </w:tcPr>
          <w:p w14:paraId="4CE6707C" w14:textId="77777777" w:rsidR="00EF1903" w:rsidRDefault="00EF1903">
            <w:r>
              <w:t>[[hours]]</w:t>
            </w:r>
          </w:p>
        </w:tc>
        <w:tc>
          <w:tcPr>
            <w:tcW w:w="530" w:type="pct"/>
          </w:tcPr>
          <w:p w14:paraId="3F761226" w14:textId="08763EE9" w:rsidR="00EF1903" w:rsidRDefault="00EF1903">
            <w:r>
              <w:t>[[toinvoice]][[end loop]]</w:t>
            </w:r>
          </w:p>
        </w:tc>
      </w:tr>
    </w:tbl>
    <w:p w14:paraId="1DFB12B2" w14:textId="77777777" w:rsidR="00EF1903" w:rsidRPr="00EF1903" w:rsidRDefault="00EF1903" w:rsidP="00EF1903"/>
    <w:sectPr w:rsidR="00EF1903" w:rsidRPr="00EF1903" w:rsidSect="00EF1903">
      <w:type w:val="continuous"/>
      <w:pgSz w:w="15840" w:h="12240" w:orient="landscape" w:code="1"/>
      <w:pgMar w:top="1080" w:right="144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6E3B" w14:textId="77777777" w:rsidR="000F3B65" w:rsidRDefault="000F3B65">
      <w:pPr>
        <w:spacing w:before="0" w:after="0"/>
      </w:pPr>
      <w:r>
        <w:separator/>
      </w:r>
    </w:p>
  </w:endnote>
  <w:endnote w:type="continuationSeparator" w:id="0">
    <w:p w14:paraId="6EC126A5" w14:textId="77777777" w:rsidR="000F3B65" w:rsidRDefault="000F3B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CF94" w14:textId="77777777" w:rsidR="00952C29" w:rsidRDefault="009A7D5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350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5A2FC" w14:textId="77777777" w:rsidR="000F3B65" w:rsidRDefault="000F3B65">
      <w:pPr>
        <w:spacing w:before="0" w:after="0"/>
      </w:pPr>
      <w:r>
        <w:separator/>
      </w:r>
    </w:p>
  </w:footnote>
  <w:footnote w:type="continuationSeparator" w:id="0">
    <w:p w14:paraId="6AC674CC" w14:textId="77777777" w:rsidR="000F3B65" w:rsidRDefault="000F3B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6660"/>
      <w:gridCol w:w="6660"/>
    </w:tblGrid>
    <w:tr w:rsidR="00952C29" w14:paraId="4EBF5860" w14:textId="77777777">
      <w:tc>
        <w:tcPr>
          <w:tcW w:w="2500" w:type="pct"/>
          <w:vAlign w:val="bottom"/>
        </w:tcPr>
        <w:p w14:paraId="6B27127C" w14:textId="529520D2" w:rsidR="00952C29" w:rsidRDefault="008C2794">
          <w:r>
            <w:t>skybow AG</w:t>
          </w:r>
        </w:p>
        <w:p w14:paraId="54FD0FF6" w14:textId="0899C873" w:rsidR="00952C29" w:rsidRPr="00724286" w:rsidRDefault="008C2794">
          <w:pPr>
            <w:rPr>
              <w:lang w:val="de-CH"/>
            </w:rPr>
          </w:pPr>
          <w:r w:rsidRPr="00724286">
            <w:rPr>
              <w:lang w:val="de-CH"/>
            </w:rPr>
            <w:t>Vogelsangstrasse 17, 8307 Effretikon, Switzerland</w:t>
          </w:r>
        </w:p>
        <w:p w14:paraId="0B5A4662" w14:textId="06284915" w:rsidR="00952C29" w:rsidRPr="00724286" w:rsidRDefault="009A7D5E">
          <w:pPr>
            <w:spacing w:after="0"/>
            <w:rPr>
              <w:lang w:val="de-CH"/>
            </w:rPr>
          </w:pPr>
          <w:r w:rsidRPr="00724286">
            <w:rPr>
              <w:rStyle w:val="Strong"/>
              <w:lang w:val="de-CH"/>
            </w:rPr>
            <w:t>Tel</w:t>
          </w:r>
          <w:r w:rsidRPr="00724286">
            <w:rPr>
              <w:lang w:val="de-CH"/>
            </w:rPr>
            <w:t xml:space="preserve"> </w:t>
          </w:r>
          <w:r w:rsidR="00724286" w:rsidRPr="00724286">
            <w:rPr>
              <w:lang w:val="de-CH"/>
            </w:rPr>
            <w:t>+41 (44) 510 33 45</w:t>
          </w:r>
          <w:r w:rsidRPr="00724286">
            <w:rPr>
              <w:lang w:val="de-CH"/>
            </w:rPr>
            <w:t xml:space="preserve">  </w:t>
          </w:r>
          <w:r w:rsidR="00724286" w:rsidRPr="00724286">
            <w:rPr>
              <w:rStyle w:val="Strong"/>
              <w:lang w:val="de-CH"/>
            </w:rPr>
            <w:t xml:space="preserve">Web </w:t>
          </w:r>
          <w:r w:rsidR="00724286" w:rsidRPr="00724286">
            <w:rPr>
              <w:lang w:val="de-CH"/>
            </w:rPr>
            <w:t>www.skybow.com</w:t>
          </w:r>
        </w:p>
      </w:tc>
      <w:sdt>
        <w:sdtPr>
          <w:alias w:val="Click icon to replace picture"/>
          <w:tag w:val="Click icon to replace picture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214AD44D" w14:textId="77777777" w:rsidR="00952C29" w:rsidRDefault="009A7D5E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editId="04F263F3">
                    <wp:extent cx="1294350" cy="516535"/>
                    <wp:effectExtent l="0" t="0" r="127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91937" cy="555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1DAE42E1" w14:textId="77777777" w:rsidR="00952C29" w:rsidRDefault="0095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BA"/>
    <w:rsid w:val="000020F9"/>
    <w:rsid w:val="000404CC"/>
    <w:rsid w:val="000B2342"/>
    <w:rsid w:val="000D782B"/>
    <w:rsid w:val="000F3B65"/>
    <w:rsid w:val="00193CE3"/>
    <w:rsid w:val="001B5B56"/>
    <w:rsid w:val="002959C8"/>
    <w:rsid w:val="00300408"/>
    <w:rsid w:val="003350BA"/>
    <w:rsid w:val="00594AEC"/>
    <w:rsid w:val="00647355"/>
    <w:rsid w:val="00724286"/>
    <w:rsid w:val="007931EA"/>
    <w:rsid w:val="007A5A77"/>
    <w:rsid w:val="007F07F6"/>
    <w:rsid w:val="008C2794"/>
    <w:rsid w:val="009506E4"/>
    <w:rsid w:val="00952C29"/>
    <w:rsid w:val="009A7D5E"/>
    <w:rsid w:val="00A204D8"/>
    <w:rsid w:val="00A50142"/>
    <w:rsid w:val="00AF75EC"/>
    <w:rsid w:val="00D66510"/>
    <w:rsid w:val="00D935FE"/>
    <w:rsid w:val="00EA71BD"/>
    <w:rsid w:val="00EB7ADC"/>
    <w:rsid w:val="00EF1903"/>
    <w:rsid w:val="00F110A1"/>
    <w:rsid w:val="00F34198"/>
    <w:rsid w:val="00F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3985AC"/>
  <w15:chartTrackingRefBased/>
  <w15:docId w15:val="{365AB6A7-56B3-4B08-B6CF-DC882ABC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FC252" w:themeColor="accent1"/>
        <w:left w:val="single" w:sz="4" w:space="6" w:color="7FC252" w:themeColor="accent1"/>
        <w:bottom w:val="single" w:sz="4" w:space="4" w:color="7FC252" w:themeColor="accent1"/>
        <w:right w:val="single" w:sz="4" w:space="6" w:color="7FC252" w:themeColor="accent1"/>
      </w:pBdr>
      <w:shd w:val="clear" w:color="auto" w:fill="7FC25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DA97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FC25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FC25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D9836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FC252" w:themeFill="accent1"/>
    </w:rPr>
  </w:style>
  <w:style w:type="table" w:styleId="PlainTable3">
    <w:name w:val="Plain Table 3"/>
    <w:basedOn w:val="TableNormal"/>
    <w:uiPriority w:val="42"/>
    <w:rsid w:val="00A5014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Walter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1"/>
    <w:rsid w:val="00076214"/>
    <w:rsid w:val="00260236"/>
    <w:rsid w:val="006270B1"/>
    <w:rsid w:val="009E062D"/>
    <w:rsid w:val="00F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5E3A66CC954CCEAD2E969B3243DE46">
    <w:name w:val="CD5E3A66CC954CCEAD2E969B3243DE46"/>
  </w:style>
  <w:style w:type="paragraph" w:customStyle="1" w:styleId="B6B0759BD8A145C2A11212D4C01D74C4">
    <w:name w:val="B6B0759BD8A145C2A11212D4C01D74C4"/>
  </w:style>
  <w:style w:type="paragraph" w:customStyle="1" w:styleId="3B2DE0F4C1E34DCB8EAC0EB43D2B09AA">
    <w:name w:val="3B2DE0F4C1E34DCB8EAC0EB43D2B09AA"/>
  </w:style>
  <w:style w:type="paragraph" w:customStyle="1" w:styleId="F3B6EF5F8C8F45EDB22ACC46D4CDAEDD">
    <w:name w:val="F3B6EF5F8C8F45EDB22ACC46D4CDAEDD"/>
  </w:style>
  <w:style w:type="paragraph" w:customStyle="1" w:styleId="E52391697CA542C28D98F0B7194AB734">
    <w:name w:val="E52391697CA542C28D98F0B7194AB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Custom 2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FC252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742BC564C4245A24909F88A56681A" ma:contentTypeVersion="1" ma:contentTypeDescription="Create a new document." ma:contentTypeScope="" ma:versionID="d485023ed8083247aeb392f04a3c0e0e">
  <xsd:schema xmlns:xsd="http://www.w3.org/2001/XMLSchema" xmlns:xs="http://www.w3.org/2001/XMLSchema" xmlns:p="http://schemas.microsoft.com/office/2006/metadata/properties" xmlns:ns2="4b0fe7ce-d14f-4d44-95c7-b68a9c4bc2e6" targetNamespace="http://schemas.microsoft.com/office/2006/metadata/properties" ma:root="true" ma:fieldsID="7962ff8b66516e10187975c73e2a861f" ns2:_="">
    <xsd:import namespace="4b0fe7ce-d14f-4d44-95c7-b68a9c4bc2e6"/>
    <xsd:element name="properties">
      <xsd:complexType>
        <xsd:sequence>
          <xsd:element name="documentManagement">
            <xsd:complexType>
              <xsd:all>
                <xsd:element ref="ns2:App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fe7ce-d14f-4d44-95c7-b68a9c4bc2e6" elementFormDefault="qualified">
    <xsd:import namespace="http://schemas.microsoft.com/office/2006/documentManagement/types"/>
    <xsd:import namespace="http://schemas.microsoft.com/office/infopath/2007/PartnerControls"/>
    <xsd:element name="AppVersion" ma:index="8" nillable="true" ma:displayName="AppVersion" ma:internalName="App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b0fe7ce-d14f-4d44-95c7-b68a9c4bc2e6" xsi:nil="true"/>
  </documentManagement>
</p:properti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8A50-E0D7-4658-9917-283CF16C7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05051793-0906-4821-B9D3-CAC20FC43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fe7ce-d14f-4d44-95c7-b68a9c4bc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34DD4-E780-4982-9538-7FC026E9B628}">
  <ds:schemaRefs>
    <ds:schemaRef ds:uri="http://schemas.microsoft.com/office/2006/metadata/properties"/>
    <ds:schemaRef ds:uri="http://schemas.microsoft.com/office/infopath/2007/PartnerControls"/>
    <ds:schemaRef ds:uri="4b0fe7ce-d14f-4d44-95c7-b68a9c4bc2e6"/>
  </ds:schemaRefs>
</ds:datastoreItem>
</file>

<file path=customXml/itemProps5.xml><?xml version="1.0" encoding="utf-8"?>
<ds:datastoreItem xmlns:ds="http://schemas.openxmlformats.org/officeDocument/2006/customXml" ds:itemID="{CD7A180B-0E73-442B-99EC-D1777D79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design).dotx</Template>
  <TotalTime>67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Walter</dc:creator>
  <cp:keywords/>
  <cp:lastModifiedBy>Matthias Walter</cp:lastModifiedBy>
  <cp:revision>24</cp:revision>
  <dcterms:created xsi:type="dcterms:W3CDTF">2017-09-05T09:30:00Z</dcterms:created>
  <dcterms:modified xsi:type="dcterms:W3CDTF">2017-09-06T15:35:00Z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0x010100928742BC564C4245A24909F88A56681A</vt:lpwstr>
  </property>
</Properties>
</file>